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85821">
      <w:pPr>
        <w:spacing w:line="560" w:lineRule="exact"/>
        <w:jc w:val="left"/>
        <w:rPr>
          <w:rFonts w:hint="eastAsia" w:ascii="黑体" w:hAnsi="黑体" w:eastAsia="黑体" w:cs="楷体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楷体_GB2312"/>
          <w:sz w:val="32"/>
          <w:szCs w:val="32"/>
        </w:rPr>
        <w:t>附件</w:t>
      </w:r>
      <w:r>
        <w:rPr>
          <w:rFonts w:hint="eastAsia" w:ascii="黑体" w:hAnsi="黑体" w:eastAsia="黑体" w:cs="楷体_GB2312"/>
          <w:sz w:val="32"/>
          <w:szCs w:val="32"/>
          <w:lang w:val="en-US" w:eastAsia="zh-CN"/>
        </w:rPr>
        <w:t>2</w:t>
      </w:r>
    </w:p>
    <w:p w14:paraId="7EC44D77">
      <w:pPr>
        <w:spacing w:line="560" w:lineRule="exact"/>
        <w:jc w:val="center"/>
        <w:rPr>
          <w:rFonts w:hint="eastAsia" w:ascii="方正小标宋简体" w:hAnsi="仿宋" w:eastAsia="方正小标宋简体" w:cs="楷体_GB2312"/>
          <w:sz w:val="44"/>
          <w:szCs w:val="44"/>
        </w:rPr>
      </w:pPr>
      <w:r>
        <w:rPr>
          <w:rFonts w:hint="eastAsia" w:ascii="方正小标宋简体" w:hAnsi="仿宋" w:eastAsia="方正小标宋简体" w:cs="楷体_GB2312"/>
          <w:sz w:val="44"/>
          <w:szCs w:val="44"/>
        </w:rPr>
        <w:t>淄博一中202</w:t>
      </w:r>
      <w:r>
        <w:rPr>
          <w:rFonts w:hint="eastAsia" w:ascii="方正小标宋简体" w:hAnsi="仿宋" w:eastAsia="方正小标宋简体" w:cs="楷体_GB2312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 w:cs="楷体_GB2312"/>
          <w:sz w:val="44"/>
          <w:szCs w:val="44"/>
        </w:rPr>
        <w:t>年艺体招生报名须知</w:t>
      </w:r>
    </w:p>
    <w:p w14:paraId="6ADE8B41">
      <w:pPr>
        <w:spacing w:line="560" w:lineRule="exact"/>
        <w:ind w:firstLine="140" w:firstLineChars="50"/>
        <w:jc w:val="left"/>
        <w:rPr>
          <w:rFonts w:ascii="仿宋" w:hAnsi="仿宋" w:eastAsia="仿宋" w:cs="楷体_GB2312"/>
          <w:sz w:val="28"/>
          <w:szCs w:val="28"/>
        </w:rPr>
      </w:pPr>
    </w:p>
    <w:p w14:paraId="3FA608B6">
      <w:pPr>
        <w:spacing w:line="560" w:lineRule="exact"/>
        <w:ind w:firstLine="640" w:firstLineChars="200"/>
        <w:jc w:val="left"/>
        <w:rPr>
          <w:rFonts w:hint="eastAsia" w:ascii="黑体" w:hAnsi="黑体" w:eastAsia="黑体" w:cs="楷体_GB231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>一、报名条件</w:t>
      </w:r>
    </w:p>
    <w:p w14:paraId="4189CEBB">
      <w:pPr>
        <w:tabs>
          <w:tab w:val="left" w:pos="600"/>
          <w:tab w:val="left" w:pos="840"/>
          <w:tab w:val="left" w:pos="1200"/>
        </w:tabs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宋体"/>
          <w:color w:val="0000FF"/>
          <w:kern w:val="0"/>
          <w:sz w:val="32"/>
          <w:szCs w:val="32"/>
        </w:rPr>
        <w:t>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符</w:t>
      </w:r>
      <w:r>
        <w:rPr>
          <w:rFonts w:hint="eastAsia" w:ascii="仿宋_GB2312" w:hAnsi="仿宋" w:eastAsia="仿宋_GB2312"/>
          <w:sz w:val="32"/>
          <w:szCs w:val="32"/>
        </w:rPr>
        <w:t>合《淄博市202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年中考招生工作意见》的有关规定，在艺术或体育方面有特长的考生。美术、武术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女足</w:t>
      </w:r>
      <w:r>
        <w:rPr>
          <w:rFonts w:hint="eastAsia" w:ascii="仿宋_GB2312" w:hAnsi="仿宋" w:eastAsia="仿宋_GB2312"/>
          <w:sz w:val="32"/>
          <w:szCs w:val="32"/>
        </w:rPr>
        <w:t>项目面向博山区应届考生，其余招生项目面向全市应届考生。</w:t>
      </w:r>
    </w:p>
    <w:p w14:paraId="6C6DFBC5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 w:cs="宋体"/>
          <w:color w:val="0000FF"/>
          <w:kern w:val="0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 xml:space="preserve">被我校录取后，必须服从学校单独组班安排，按时参加我校统一组织的专业训练和文化学习，积极参加学校和上级主管部门组织的相关专业活动。  </w:t>
      </w:r>
    </w:p>
    <w:p w14:paraId="1E692858">
      <w:pPr>
        <w:tabs>
          <w:tab w:val="left" w:pos="600"/>
          <w:tab w:val="left" w:pos="840"/>
          <w:tab w:val="left" w:pos="1200"/>
        </w:tabs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3.报考美术特长的学生，不得有色盲或色弱。</w:t>
      </w:r>
    </w:p>
    <w:p w14:paraId="43198F10">
      <w:pPr>
        <w:spacing w:line="560" w:lineRule="exact"/>
        <w:ind w:firstLine="640" w:firstLineChars="200"/>
        <w:rPr>
          <w:rFonts w:hint="eastAsia" w:ascii="黑体" w:hAnsi="黑体" w:eastAsia="黑体" w:cs="楷体_GB231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 xml:space="preserve">二、报名方法 </w:t>
      </w:r>
    </w:p>
    <w:p w14:paraId="2155D3A1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我校采用网上问卷形式采集学生报名信息，所有报名考生须提交个人相关信息，上传的近期免冠照片要求为白色背景，深色衣服，面部占比不小于图象的三分之二。</w:t>
      </w:r>
    </w:p>
    <w:p w14:paraId="72B721C7">
      <w:pPr>
        <w:spacing w:line="560" w:lineRule="exact"/>
        <w:ind w:firstLine="627" w:firstLineChars="196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所有体育类考生必须上传区级或区级以上医院开具的体检证明（查体内容包括内、外科常规检查，血常规检查，心电图检查，需加盖体检单位公章）照片，有效期内的意外伤害保险或“学平险”保单照片。</w:t>
      </w:r>
    </w:p>
    <w:p w14:paraId="5C00C85D">
      <w:pPr>
        <w:spacing w:line="560" w:lineRule="exact"/>
        <w:ind w:firstLine="627" w:firstLineChars="196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3970655</wp:posOffset>
            </wp:positionH>
            <wp:positionV relativeFrom="paragraph">
              <wp:posOffset>44450</wp:posOffset>
            </wp:positionV>
            <wp:extent cx="1285240" cy="1285240"/>
            <wp:effectExtent l="0" t="0" r="10160" b="10160"/>
            <wp:wrapTight wrapText="bothSides">
              <wp:wrapPolygon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8" name="图片 8" descr="0107d9a2c03f672e7dfede247cd25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107d9a2c03f672e7dfede247cd25c3"/>
                    <pic:cNvPicPr>
                      <a:picLocks noChangeAspect="1"/>
                    </pic:cNvPicPr>
                  </pic:nvPicPr>
                  <pic:blipFill>
                    <a:blip r:embed="rId4"/>
                    <a:srcRect l="9111" t="9278" r="11056" b="10889"/>
                    <a:stretch>
                      <a:fillRect/>
                    </a:stretch>
                  </pic:blipFill>
                  <pic:spPr>
                    <a:xfrm>
                      <a:off x="3176905" y="7914005"/>
                      <a:ext cx="128524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/>
          <w:sz w:val="32"/>
          <w:szCs w:val="32"/>
        </w:rPr>
        <w:t>用微信扫描下方“报名二维码”填写报名信息，</w:t>
      </w:r>
      <w:r>
        <w:rPr>
          <w:rFonts w:hint="eastAsia" w:ascii="仿宋_GB2312" w:hAnsi="仿宋" w:eastAsia="仿宋_GB2312"/>
          <w:sz w:val="32"/>
          <w:szCs w:val="32"/>
          <w:u w:val="single"/>
        </w:rPr>
        <w:t>注意：一个身份证号只能报一个专业，请慎重选择。</w:t>
      </w:r>
      <w:r>
        <w:rPr>
          <w:rFonts w:hint="eastAsia" w:ascii="仿宋_GB2312" w:hAnsi="仿宋" w:eastAsia="仿宋_GB2312"/>
          <w:sz w:val="32"/>
          <w:szCs w:val="32"/>
        </w:rPr>
        <w:t>切记认真填写，保证无误。</w:t>
      </w:r>
    </w:p>
    <w:p w14:paraId="683CCF02">
      <w:pPr>
        <w:spacing w:line="560" w:lineRule="exact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三、报名时间</w:t>
      </w:r>
    </w:p>
    <w:p w14:paraId="6129B642">
      <w:pPr>
        <w:spacing w:line="560" w:lineRule="exact"/>
        <w:ind w:firstLine="627" w:firstLineChars="19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截止到6月3日</w:t>
      </w:r>
      <w:bookmarkStart w:id="0" w:name="_GoBack"/>
      <w:bookmarkEnd w:id="0"/>
    </w:p>
    <w:p w14:paraId="256C553D">
      <w:pPr>
        <w:spacing w:line="560" w:lineRule="exact"/>
        <w:ind w:firstLine="627" w:firstLineChars="196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四、准考证发放</w:t>
      </w:r>
    </w:p>
    <w:p w14:paraId="56F2EF65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6月12日-13日，以学校为单位统一领取或</w:t>
      </w:r>
      <w:r>
        <w:rPr>
          <w:rFonts w:hint="eastAsia" w:ascii="仿宋_GB2312" w:hAnsi="仿宋" w:eastAsia="仿宋_GB2312"/>
          <w:sz w:val="32"/>
          <w:szCs w:val="32"/>
          <w:u w:val="single"/>
        </w:rPr>
        <w:t>凭考生本人身份证</w:t>
      </w:r>
      <w:r>
        <w:rPr>
          <w:rFonts w:hint="eastAsia" w:ascii="仿宋_GB2312" w:hAnsi="仿宋" w:eastAsia="仿宋_GB2312"/>
          <w:sz w:val="32"/>
          <w:szCs w:val="32"/>
        </w:rPr>
        <w:t>自行领取（可他人代领）。</w:t>
      </w:r>
    </w:p>
    <w:p w14:paraId="0D7401E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领取地点：淄博一中西门卫</w:t>
      </w:r>
    </w:p>
    <w:p w14:paraId="6AB9A5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033A5"/>
    <w:rsid w:val="388E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488</Characters>
  <Lines>0</Lines>
  <Paragraphs>0</Paragraphs>
  <TotalTime>0</TotalTime>
  <ScaleCrop>false</ScaleCrop>
  <LinksUpToDate>false</LinksUpToDate>
  <CharactersWithSpaces>491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2025-05-22T08:26:00Z</dcterms:created>
  <dc:creator>Administrator</dc:creator>
  <cp:lastModifiedBy>肖萍</cp:lastModifiedBy>
  <dcterms:modified xsi:type="dcterms:W3CDTF">2025-05-24T02:12:07Z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eyJoZGlkIjoiZDg1YmU5ZmRhM2MzODE1YjU5YmFmNWZiYjBiMzY1N2EiLCJ1c2VySWQiOiI0OTU4NTgwMTkifQ==</vt:lpwstr>
  </property>
  <property fmtid="{D5CDD505-2E9C-101B-9397-08002B2CF9AE}" pid="4" name="ICV">
    <vt:lpwstr>FAB7457E1497471DA7B8BEFBBC4C44EA_12</vt:lpwstr>
  </property>
</Properties>
</file>